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07" w:rsidRDefault="00117716">
      <w:r>
        <w:rPr>
          <w:rFonts w:ascii="Courier New" w:hAnsi="Courier New" w:cs="Courier New"/>
          <w:color w:val="000000"/>
          <w:shd w:val="clear" w:color="auto" w:fill="FFFFFF"/>
        </w:rPr>
        <w:t xml:space="preserve"> 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                       </w:t>
      </w:r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hd w:val="clear" w:color="auto" w:fill="FFFFFF"/>
        </w:rPr>
        <w:t>Соглашение N 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о расторжении Договора субаренды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   от "__"___________ ____ г. N _____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         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г. _______________                                  "__"___________ ____ г.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_________________________________________________________, именуем___ в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   (наименование или Ф.И.О.)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дальнейшем "Арендатор", в лице ___________________________________________,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              (должность, Ф.И.О. уполномоченного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                          представителя)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действующ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___ на основании ________________________________________, с одной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       (документ, подтверждающий полномочия)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стороны, и ____________________________________________________, именуем___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    (наименование или Ф.И.О.)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в дальнейшем "Субарендатор", в лице ______________________________________,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                 (должность, Ф.И.О. уполномоченного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                            представителя)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действующ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___ на основании ________________________________________________,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          (документ, подтверждающий полномочия)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с  другой  стороны, совместно именуемые в  дальнейшем  "Стороны", заключили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настоящее  Соглашение  к Договору субаренды "__"_______ ____ г. N 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о нижеследующем: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1.    Стороны    договорились    расторгнуть   Договор   субаренды   от</w:t>
      </w:r>
      <w:r>
        <w:rPr>
          <w:rFonts w:ascii="Courier New" w:hAnsi="Courier New" w:cs="Courier New"/>
          <w:color w:val="000000"/>
          <w:shd w:val="clear" w:color="auto" w:fill="FFFFFF"/>
        </w:rPr>
        <w:br/>
        <w:t>"__"____________  _____  г. N ______ (далее - Договор) с момента подписания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уполномоченными представителями обеих Сторон настоящего Соглашения.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2.  Все  обязательства  Сторон  по  Договору прекращаются с момента его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расторжения   и   возврата   арендованного  имущества  Арендатору  по  акту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возврата.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3.  Арендованное  имущество  должно  быть  возвращено Арендатору, а акт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возврата  подписан  уполномоченными  представителями   Сторон   в   течение</w:t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 (______________) календарных (рабочих) дней с момента подписания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настоящего Соглашения.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4.  Настоящее  Дополнительное  соглашение  является неотъемлемой частью</w:t>
      </w:r>
      <w:r>
        <w:rPr>
          <w:rFonts w:ascii="Courier New" w:hAnsi="Courier New" w:cs="Courier New"/>
          <w:color w:val="000000"/>
          <w:shd w:val="clear" w:color="auto" w:fill="FFFFFF"/>
        </w:rPr>
        <w:br/>
        <w:t xml:space="preserve">Договора  и  вступает  в  силу  с  момента его подписания Сторонами </w:t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(или: с</w:t>
      </w:r>
      <w:r>
        <w:rPr>
          <w:rFonts w:ascii="Courier New" w:hAnsi="Courier New" w:cs="Courier New"/>
          <w:color w:val="000000"/>
          <w:shd w:val="clear" w:color="auto" w:fill="FFFFFF"/>
        </w:rPr>
        <w:br/>
        <w:t>"__"___________  ____  г.; с момента его государственной регистрации) &lt;1&gt;.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5.   Настоящее  Дополнительное  соглашение  составлено  в  двух  (трех)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экземплярах,  имеющих  одинаковую юридическую силу, по одному для каждой из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Сторон (и один для органа, осуществляющего государственную регистрацию).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         ПОДПИСИ СТОРОН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Арендатор:                                   Субарендатор: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___________/_____________                    ___________/_____________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  (подпись)     (Ф.И.О.)                       (подпись)     (Ф.И.О.)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   (М.П. &lt;2&gt;)                                  (М.П. &lt;2&gt;)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--------------------------------</w:t>
      </w:r>
      <w:r>
        <w:rPr>
          <w:rFonts w:ascii="Arial" w:hAnsi="Arial" w:cs="Arial"/>
          <w:color w:val="000000"/>
          <w:shd w:val="clear" w:color="auto" w:fill="FFFFFF"/>
        </w:rPr>
        <w:br/>
        <w:t>Информация для сведения:</w:t>
      </w:r>
      <w:r>
        <w:rPr>
          <w:rFonts w:ascii="Arial" w:hAnsi="Arial" w:cs="Arial"/>
          <w:color w:val="000000"/>
          <w:shd w:val="clear" w:color="auto" w:fill="FFFFFF"/>
        </w:rPr>
        <w:br/>
        <w:t>&lt;1&gt; В соответствии с ч. 1 ст. 452 Гражданского кодекса Российской Федерации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  <w:r>
        <w:rPr>
          <w:rFonts w:ascii="Arial" w:hAnsi="Arial" w:cs="Arial"/>
          <w:color w:val="000000"/>
          <w:shd w:val="clear" w:color="auto" w:fill="FFFFFF"/>
        </w:rPr>
        <w:br/>
        <w:t>&lt;2&gt; С 07.04.2015 хозяйственные общества не обязаны иметь печать (Федеральный закон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sectPr w:rsidR="0093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20"/>
    <w:rsid w:val="00117716"/>
    <w:rsid w:val="002F5F20"/>
    <w:rsid w:val="009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AA55"/>
  <w15:chartTrackingRefBased/>
  <w15:docId w15:val="{A81EA9C2-115A-49CA-BE97-AA298B6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2020-04-11T08:50:00Z</dcterms:created>
  <dcterms:modified xsi:type="dcterms:W3CDTF">2020-04-11T08:51:00Z</dcterms:modified>
</cp:coreProperties>
</file>